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0A0DDE" w:rsidRDefault="001A3556" w:rsidP="001A3556">
      <w:pPr>
        <w:jc w:val="center"/>
        <w:rPr>
          <w:b/>
          <w:bCs/>
          <w:color w:val="FF0000"/>
          <w:sz w:val="22"/>
          <w:szCs w:val="22"/>
          <w:u w:val="single"/>
        </w:rPr>
      </w:pPr>
      <w:bookmarkStart w:id="0" w:name="_GoBack"/>
      <w:bookmarkEnd w:id="0"/>
    </w:p>
    <w:p w:rsidR="00DD2C44" w:rsidRDefault="00DD2C44" w:rsidP="00523E72">
      <w:pPr>
        <w:autoSpaceDE w:val="0"/>
        <w:autoSpaceDN w:val="0"/>
        <w:adjustRightInd w:val="0"/>
        <w:spacing w:line="360" w:lineRule="auto"/>
        <w:jc w:val="center"/>
        <w:rPr>
          <w:rFonts w:asciiTheme="majorBidi" w:hAnsiTheme="majorBidi" w:cstheme="minorBidi"/>
          <w:b/>
          <w:bCs/>
          <w:sz w:val="28"/>
          <w:szCs w:val="28"/>
          <w:u w:val="single"/>
          <w:rtl/>
          <w:lang w:bidi="ar-LB"/>
        </w:rPr>
      </w:pPr>
      <w:bookmarkStart w:id="1" w:name="Start"/>
      <w:bookmarkEnd w:id="1"/>
      <w:r>
        <w:rPr>
          <w:rFonts w:cstheme="minorBidi" w:hint="cs"/>
          <w:b/>
          <w:bCs/>
          <w:sz w:val="28"/>
          <w:szCs w:val="28"/>
          <w:u w:val="single"/>
          <w:rtl/>
          <w:lang w:bidi="ar-LB"/>
        </w:rPr>
        <w:t>مناقصة علنية رقم</w:t>
      </w:r>
      <w:r>
        <w:rPr>
          <w:rFonts w:asciiTheme="majorBidi" w:hAnsiTheme="majorBidi" w:hint="cs"/>
          <w:b/>
          <w:bCs/>
          <w:sz w:val="28"/>
          <w:szCs w:val="28"/>
          <w:u w:val="single"/>
          <w:rtl/>
        </w:rPr>
        <w:t xml:space="preserve"> </w:t>
      </w:r>
      <w:r w:rsidR="00523E72">
        <w:rPr>
          <w:rFonts w:asciiTheme="majorBidi" w:hAnsiTheme="majorBidi" w:cstheme="minorBidi" w:hint="cs"/>
          <w:b/>
          <w:bCs/>
          <w:sz w:val="28"/>
          <w:szCs w:val="28"/>
          <w:u w:val="single"/>
          <w:rtl/>
          <w:lang w:bidi="ar-LB"/>
        </w:rPr>
        <w:t>84</w:t>
      </w:r>
      <w:r w:rsidR="00981A69">
        <w:rPr>
          <w:rFonts w:asciiTheme="majorBidi" w:hAnsiTheme="majorBidi" w:hint="cs"/>
          <w:b/>
          <w:bCs/>
          <w:sz w:val="28"/>
          <w:szCs w:val="28"/>
          <w:u w:val="single"/>
          <w:rtl/>
        </w:rPr>
        <w:t>/2018</w:t>
      </w:r>
      <w:r w:rsidR="00981A69" w:rsidRPr="00314B9E">
        <w:rPr>
          <w:rFonts w:asciiTheme="majorBidi" w:hAnsiTheme="majorBidi"/>
          <w:b/>
          <w:bCs/>
          <w:sz w:val="28"/>
          <w:szCs w:val="28"/>
          <w:u w:val="single"/>
          <w:rtl/>
        </w:rPr>
        <w:t xml:space="preserve"> </w:t>
      </w:r>
      <w:r>
        <w:rPr>
          <w:rFonts w:asciiTheme="majorBidi" w:hAnsiTheme="majorBidi" w:hint="cs"/>
          <w:b/>
          <w:bCs/>
          <w:sz w:val="28"/>
          <w:szCs w:val="28"/>
          <w:u w:val="single"/>
          <w:rtl/>
        </w:rPr>
        <w:t xml:space="preserve"> </w:t>
      </w:r>
      <w:r w:rsidR="00523E72">
        <w:rPr>
          <w:rFonts w:asciiTheme="majorBidi" w:hAnsiTheme="majorBidi" w:cstheme="minorBidi" w:hint="cs"/>
          <w:b/>
          <w:bCs/>
          <w:sz w:val="28"/>
          <w:szCs w:val="28"/>
          <w:u w:val="single"/>
          <w:rtl/>
          <w:lang w:bidi="ar-LB"/>
        </w:rPr>
        <w:t>لتلقي خدمات استشارة، تعديل وصيانة مجمّع معلومات تنظيمي وجغرافي ، استشارة تنظيمية، وتنفيذ متابعة وفحص خرائط</w:t>
      </w:r>
    </w:p>
    <w:p w:rsidR="00981A69" w:rsidRDefault="00981A69" w:rsidP="00981A69">
      <w:pPr>
        <w:autoSpaceDE w:val="0"/>
        <w:autoSpaceDN w:val="0"/>
        <w:adjustRightInd w:val="0"/>
        <w:spacing w:line="360" w:lineRule="auto"/>
        <w:jc w:val="both"/>
        <w:rPr>
          <w:rFonts w:asciiTheme="majorBidi" w:hAnsiTheme="majorBidi"/>
          <w:szCs w:val="24"/>
          <w:rtl/>
        </w:rPr>
      </w:pPr>
    </w:p>
    <w:p w:rsidR="00DD2C44" w:rsidRDefault="00DD2C44" w:rsidP="006D5884">
      <w:pPr>
        <w:autoSpaceDE w:val="0"/>
        <w:autoSpaceDN w:val="0"/>
        <w:adjustRightInd w:val="0"/>
        <w:spacing w:line="360" w:lineRule="auto"/>
        <w:jc w:val="both"/>
        <w:rPr>
          <w:rFonts w:asciiTheme="majorBidi" w:hAnsiTheme="majorBidi" w:cstheme="minorBidi"/>
          <w:szCs w:val="24"/>
          <w:rtl/>
          <w:lang w:bidi="ar-LB"/>
        </w:rPr>
      </w:pPr>
      <w:r>
        <w:rPr>
          <w:rFonts w:asciiTheme="majorBidi" w:hAnsiTheme="majorBidi" w:cstheme="minorBidi" w:hint="cs"/>
          <w:szCs w:val="24"/>
          <w:rtl/>
          <w:lang w:bidi="ar-LB"/>
        </w:rPr>
        <w:t xml:space="preserve">وزارة الطاقة بواسطة </w:t>
      </w:r>
      <w:r w:rsidR="00523E72" w:rsidRPr="00523E72">
        <w:rPr>
          <w:rFonts w:asciiTheme="majorBidi" w:hAnsiTheme="majorBidi" w:cstheme="minorBidi" w:hint="cs"/>
          <w:szCs w:val="24"/>
          <w:rtl/>
          <w:lang w:bidi="ar-LB"/>
        </w:rPr>
        <w:t xml:space="preserve">فرع كبير تنظيم </w:t>
      </w:r>
      <w:r w:rsidR="006D5884">
        <w:rPr>
          <w:rFonts w:asciiTheme="majorBidi" w:hAnsiTheme="majorBidi" w:cstheme="minorBidi" w:hint="cs"/>
          <w:szCs w:val="24"/>
          <w:rtl/>
          <w:lang w:bidi="ar-LB"/>
        </w:rPr>
        <w:t>عمراني</w:t>
      </w:r>
      <w:r>
        <w:rPr>
          <w:rFonts w:asciiTheme="majorBidi" w:hAnsiTheme="majorBidi" w:cstheme="minorBidi" w:hint="cs"/>
          <w:szCs w:val="24"/>
          <w:rtl/>
          <w:lang w:bidi="ar-LB"/>
        </w:rPr>
        <w:t xml:space="preserve"> تنشر بهذا مناقصة </w:t>
      </w:r>
      <w:r w:rsidR="00523E72" w:rsidRPr="00523E72">
        <w:rPr>
          <w:rFonts w:asciiTheme="majorBidi" w:hAnsiTheme="majorBidi" w:cstheme="minorBidi" w:hint="cs"/>
          <w:szCs w:val="24"/>
          <w:rtl/>
          <w:lang w:bidi="ar-LB"/>
        </w:rPr>
        <w:t>لتلقي خدمات استشارة، تعديل وصيانة مجمّع معلومات تنظيمي وجغرافي، استشارة تنظيمية، وتنفيذ متابعة وفحص خرائط</w:t>
      </w:r>
      <w:r w:rsidR="00523E72">
        <w:rPr>
          <w:rFonts w:asciiTheme="majorBidi" w:hAnsiTheme="majorBidi" w:cstheme="minorBidi" w:hint="cs"/>
          <w:szCs w:val="24"/>
          <w:rtl/>
          <w:lang w:bidi="ar-LB"/>
        </w:rPr>
        <w:t xml:space="preserve"> </w:t>
      </w:r>
      <w:r>
        <w:rPr>
          <w:rFonts w:asciiTheme="majorBidi" w:hAnsiTheme="majorBidi" w:cstheme="minorBidi" w:hint="cs"/>
          <w:szCs w:val="24"/>
          <w:rtl/>
          <w:lang w:bidi="ar-LB"/>
        </w:rPr>
        <w:t>،</w:t>
      </w:r>
      <w:r w:rsidRPr="00DD2C44">
        <w:rPr>
          <w:rFonts w:ascii="Arial" w:hAnsi="Arial" w:cstheme="minorBidi" w:hint="cs"/>
          <w:szCs w:val="24"/>
          <w:rtl/>
          <w:lang w:bidi="ar-LB"/>
        </w:rPr>
        <w:t xml:space="preserve"> </w:t>
      </w:r>
      <w:r>
        <w:rPr>
          <w:rFonts w:ascii="Arial" w:hAnsi="Arial" w:cstheme="minorBidi" w:hint="cs"/>
          <w:szCs w:val="24"/>
          <w:rtl/>
          <w:lang w:bidi="ar-LB"/>
        </w:rPr>
        <w:t xml:space="preserve">والكل حسب المفصل في مستندات المناقصة وفي الموصفات المهنية. </w:t>
      </w:r>
    </w:p>
    <w:p w:rsidR="00981A69" w:rsidRPr="00981A69" w:rsidRDefault="00981A69" w:rsidP="00981A69">
      <w:pPr>
        <w:autoSpaceDE w:val="0"/>
        <w:autoSpaceDN w:val="0"/>
        <w:adjustRightInd w:val="0"/>
        <w:spacing w:line="360" w:lineRule="auto"/>
        <w:rPr>
          <w:rFonts w:asciiTheme="majorBidi" w:hAnsiTheme="majorBidi"/>
          <w:color w:val="FF0000"/>
          <w:szCs w:val="24"/>
          <w:rtl/>
        </w:rPr>
      </w:pPr>
    </w:p>
    <w:p w:rsidR="005340BC" w:rsidRPr="00DD2C44" w:rsidRDefault="006D5884" w:rsidP="00527320">
      <w:pPr>
        <w:tabs>
          <w:tab w:val="left" w:pos="8312"/>
        </w:tabs>
        <w:spacing w:line="360" w:lineRule="auto"/>
        <w:jc w:val="both"/>
        <w:rPr>
          <w:rFonts w:cs="Arial"/>
          <w:b/>
          <w:bCs/>
          <w:sz w:val="22"/>
          <w:szCs w:val="22"/>
          <w:u w:val="single"/>
          <w:rtl/>
          <w:lang w:bidi="ar-LB"/>
        </w:rPr>
      </w:pPr>
      <w:r>
        <w:rPr>
          <w:rFonts w:cs="Arial" w:hint="cs"/>
          <w:b/>
          <w:bCs/>
          <w:sz w:val="22"/>
          <w:szCs w:val="22"/>
          <w:u w:val="single"/>
          <w:rtl/>
          <w:lang w:bidi="ar-LB"/>
        </w:rPr>
        <w:t xml:space="preserve">1. </w:t>
      </w:r>
      <w:r w:rsidR="00DD2C44">
        <w:rPr>
          <w:rFonts w:cs="Arial" w:hint="cs"/>
          <w:b/>
          <w:bCs/>
          <w:sz w:val="22"/>
          <w:szCs w:val="22"/>
          <w:u w:val="single"/>
          <w:rtl/>
          <w:lang w:bidi="ar-LB"/>
        </w:rPr>
        <w:t>عام</w:t>
      </w:r>
    </w:p>
    <w:p w:rsidR="006D5884" w:rsidRPr="006D5884" w:rsidRDefault="006D5884" w:rsidP="006D5884">
      <w:pPr>
        <w:pStyle w:val="ad"/>
        <w:numPr>
          <w:ilvl w:val="1"/>
          <w:numId w:val="43"/>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الوزارة، بواسطة فرع بير تنظيم عمراني ، تطلب بهذا تلقي عروض لتقديم خدمات استشارة، تعديل وصيانة مجمّع معلومات تنظيمي وجغرافي، استشارة تنظيمية، وتنفيذ متابعة وفحص خرائط.</w:t>
      </w:r>
    </w:p>
    <w:p w:rsidR="006D5884" w:rsidRPr="006D5884" w:rsidRDefault="006D5884" w:rsidP="006D5884">
      <w:pPr>
        <w:pStyle w:val="ad"/>
        <w:numPr>
          <w:ilvl w:val="1"/>
          <w:numId w:val="43"/>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 xml:space="preserve">يحق تقديم العروض في هذه المناقصة للعاملين المرخصين وللاتحادات المسجلة في إسرائيل الذين يستوفون كافة شروط الحد الأدنى في المناقصة، أصحاب المعرفة والتجربة في تنفيذ الخدمات فعلياً حسب المطلوب في مستندات المناقصة. </w:t>
      </w:r>
      <w:r>
        <w:rPr>
          <w:rFonts w:asciiTheme="majorBidi" w:hAnsiTheme="majorBidi" w:cstheme="minorBidi" w:hint="cs"/>
          <w:szCs w:val="24"/>
          <w:rtl/>
        </w:rPr>
        <w:t xml:space="preserve"> </w:t>
      </w:r>
      <w:r>
        <w:rPr>
          <w:rFonts w:asciiTheme="majorBidi" w:hAnsiTheme="majorBidi" w:cstheme="minorBidi" w:hint="cs"/>
          <w:szCs w:val="24"/>
          <w:rtl/>
          <w:lang w:bidi="ar-LB"/>
        </w:rPr>
        <w:t>يقدم العرض بإرفاق كافة المستندات المطلوبة.</w:t>
      </w:r>
    </w:p>
    <w:p w:rsidR="006D5884" w:rsidRPr="006D5884" w:rsidRDefault="006D5884" w:rsidP="006D5884">
      <w:pPr>
        <w:pStyle w:val="ad"/>
        <w:numPr>
          <w:ilvl w:val="1"/>
          <w:numId w:val="43"/>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فتح صندوق المناقصات مشروط  بتوفر الميزانية من أجل هذه المناقصة.</w:t>
      </w:r>
    </w:p>
    <w:p w:rsidR="00981A69" w:rsidRPr="00981A69" w:rsidRDefault="00981A69" w:rsidP="00527320">
      <w:pPr>
        <w:tabs>
          <w:tab w:val="left" w:pos="8312"/>
        </w:tabs>
        <w:spacing w:line="360" w:lineRule="auto"/>
        <w:jc w:val="both"/>
        <w:rPr>
          <w:b/>
          <w:bCs/>
          <w:color w:val="FF0000"/>
          <w:sz w:val="22"/>
          <w:szCs w:val="22"/>
          <w:u w:val="single"/>
          <w:rtl/>
        </w:rPr>
      </w:pPr>
    </w:p>
    <w:p w:rsidR="00DD2C44" w:rsidRDefault="00DD2C44" w:rsidP="006D5884">
      <w:pPr>
        <w:spacing w:line="276" w:lineRule="auto"/>
        <w:contextualSpacing/>
        <w:jc w:val="both"/>
        <w:rPr>
          <w:rFonts w:cstheme="minorBidi"/>
          <w:szCs w:val="24"/>
          <w:rtl/>
        </w:rPr>
      </w:pPr>
      <w:r>
        <w:rPr>
          <w:rFonts w:cs="Arial" w:hint="cs"/>
          <w:szCs w:val="24"/>
          <w:rtl/>
          <w:lang w:bidi="ar-SA"/>
        </w:rPr>
        <w:t>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w:t>
      </w:r>
      <w:r w:rsidR="006D5884">
        <w:rPr>
          <w:rFonts w:cs="Arial" w:hint="cs"/>
          <w:szCs w:val="24"/>
          <w:rtl/>
          <w:lang w:bidi="ar-SA"/>
        </w:rPr>
        <w:t xml:space="preserve"> على الانترنت</w:t>
      </w:r>
      <w:r>
        <w:rPr>
          <w:rFonts w:cs="Arial" w:hint="cs"/>
          <w:szCs w:val="24"/>
          <w:rtl/>
          <w:lang w:bidi="ar-SA"/>
        </w:rPr>
        <w:t xml:space="preserve">، بالعنوان </w:t>
      </w:r>
      <w:hyperlink r:id="rId12" w:history="1">
        <w:r w:rsidR="006D5884" w:rsidRPr="00635C9C">
          <w:rPr>
            <w:rStyle w:val="Hyperlink"/>
            <w:color w:val="auto"/>
            <w:szCs w:val="24"/>
          </w:rPr>
          <w:t>www.gov.il</w:t>
        </w:r>
      </w:hyperlink>
      <w:r w:rsidR="006D5884" w:rsidRPr="00635C9C">
        <w:rPr>
          <w:szCs w:val="24"/>
        </w:rPr>
        <w:t xml:space="preserve"> </w:t>
      </w:r>
      <w:r w:rsidR="006D5884" w:rsidRPr="00635C9C">
        <w:rPr>
          <w:rFonts w:hint="cs"/>
          <w:szCs w:val="24"/>
          <w:rtl/>
        </w:rPr>
        <w:t>.</w:t>
      </w:r>
    </w:p>
    <w:p w:rsidR="005340BC" w:rsidRPr="00981A69" w:rsidRDefault="005340BC" w:rsidP="005340BC">
      <w:pPr>
        <w:spacing w:line="360" w:lineRule="auto"/>
        <w:contextualSpacing/>
        <w:jc w:val="both"/>
        <w:rPr>
          <w:szCs w:val="24"/>
        </w:rPr>
      </w:pPr>
    </w:p>
    <w:p w:rsidR="00DD2C44" w:rsidRDefault="00DD2C44" w:rsidP="00572C07">
      <w:pPr>
        <w:spacing w:line="360" w:lineRule="auto"/>
        <w:jc w:val="both"/>
        <w:rPr>
          <w:rFonts w:ascii="Arial" w:hAnsi="Arial" w:cs="Arial"/>
          <w:b/>
          <w:bCs/>
          <w:szCs w:val="24"/>
          <w:u w:val="single"/>
          <w:rtl/>
        </w:rPr>
      </w:pPr>
      <w:r w:rsidRPr="00F101CA">
        <w:rPr>
          <w:rFonts w:ascii="Arial" w:hAnsi="Arial" w:cs="Arial"/>
          <w:szCs w:val="24"/>
          <w:rtl/>
          <w:lang w:bidi="ar-SA"/>
        </w:rPr>
        <w:t xml:space="preserve">يجب إدخال مغلف المناقصة لصندوق المناقصات، الموجود في وزارة الطاقة ، شارع </w:t>
      </w:r>
      <w:r w:rsidR="006D5884">
        <w:rPr>
          <w:rFonts w:ascii="Arial" w:hAnsi="Arial" w:cs="Arial" w:hint="cs"/>
          <w:szCs w:val="24"/>
          <w:rtl/>
          <w:lang w:bidi="ar-SA"/>
        </w:rPr>
        <w:t>بنك إسرائيل 7</w:t>
      </w:r>
      <w:r w:rsidRPr="00F101CA">
        <w:rPr>
          <w:rFonts w:ascii="Arial" w:hAnsi="Arial" w:cs="Arial"/>
          <w:szCs w:val="24"/>
          <w:rtl/>
          <w:lang w:bidi="ar-SA"/>
        </w:rPr>
        <w:t xml:space="preserve">، القدس، الطابق </w:t>
      </w:r>
      <w:r w:rsidR="00572C07">
        <w:rPr>
          <w:rFonts w:ascii="Arial" w:hAnsi="Arial" w:cs="Arial" w:hint="cs"/>
          <w:szCs w:val="24"/>
          <w:rtl/>
          <w:lang w:bidi="ar-SA"/>
        </w:rPr>
        <w:t xml:space="preserve">1-  </w:t>
      </w:r>
      <w:r w:rsidRPr="00F101CA">
        <w:rPr>
          <w:rFonts w:ascii="Arial" w:hAnsi="Arial" w:cs="Arial"/>
          <w:szCs w:val="24"/>
          <w:rtl/>
          <w:lang w:bidi="ar-SA"/>
        </w:rPr>
        <w:t xml:space="preserve">حتى موعد أقصاه يوم </w:t>
      </w:r>
      <w:r w:rsidRPr="00F101CA">
        <w:rPr>
          <w:rFonts w:ascii="Arial" w:hAnsi="Arial" w:cs="Arial"/>
          <w:szCs w:val="24"/>
          <w:rtl/>
        </w:rPr>
        <w:t xml:space="preserve">  </w:t>
      </w:r>
      <w:r w:rsidR="00572C07" w:rsidRPr="00635C9C">
        <w:rPr>
          <w:rFonts w:hint="cs"/>
          <w:b/>
          <w:bCs/>
          <w:szCs w:val="24"/>
          <w:u w:val="single"/>
          <w:rtl/>
        </w:rPr>
        <w:t xml:space="preserve">31.10.18 </w:t>
      </w:r>
      <w:r>
        <w:rPr>
          <w:rFonts w:ascii="Arial" w:hAnsi="Arial" w:cs="Arial" w:hint="cs"/>
          <w:b/>
          <w:bCs/>
          <w:szCs w:val="24"/>
          <w:u w:val="single"/>
          <w:rtl/>
        </w:rPr>
        <w:t xml:space="preserve"> </w:t>
      </w:r>
      <w:r w:rsidRPr="00F101CA">
        <w:rPr>
          <w:rFonts w:ascii="Arial" w:hAnsi="Arial" w:cs="Arial"/>
          <w:b/>
          <w:bCs/>
          <w:szCs w:val="24"/>
          <w:u w:val="single"/>
          <w:rtl/>
          <w:lang w:bidi="ar-SA"/>
        </w:rPr>
        <w:t>الساعة</w:t>
      </w:r>
      <w:r w:rsidRPr="00F101CA">
        <w:rPr>
          <w:rFonts w:ascii="Arial" w:hAnsi="Arial" w:cs="Arial"/>
          <w:b/>
          <w:bCs/>
          <w:szCs w:val="24"/>
          <w:u w:val="single"/>
          <w:rtl/>
        </w:rPr>
        <w:t xml:space="preserve"> 14:00.</w:t>
      </w:r>
    </w:p>
    <w:p w:rsidR="00572C07" w:rsidRDefault="00572C07" w:rsidP="00572C07">
      <w:pPr>
        <w:spacing w:line="360" w:lineRule="auto"/>
        <w:jc w:val="both"/>
        <w:rPr>
          <w:rFonts w:ascii="Arial" w:hAnsi="Arial" w:cs="Arial"/>
          <w:b/>
          <w:bCs/>
          <w:szCs w:val="24"/>
          <w:u w:val="single"/>
          <w:rtl/>
        </w:rPr>
      </w:pPr>
    </w:p>
    <w:p w:rsidR="00572C07" w:rsidRDefault="00572C07" w:rsidP="00572C07">
      <w:pPr>
        <w:spacing w:line="360" w:lineRule="auto"/>
        <w:jc w:val="both"/>
        <w:rPr>
          <w:rFonts w:cstheme="minorBidi"/>
          <w:rtl/>
        </w:rPr>
      </w:pPr>
      <w:r>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DD2C44" w:rsidRPr="00185CFA" w:rsidRDefault="00DD2C44" w:rsidP="00DD2C44">
      <w:pPr>
        <w:spacing w:line="360" w:lineRule="auto"/>
        <w:jc w:val="both"/>
        <w:rPr>
          <w:szCs w:val="24"/>
          <w:rtl/>
        </w:rPr>
      </w:pPr>
      <w:r>
        <w:rPr>
          <w:rFonts w:cs="Arial" w:hint="cs"/>
          <w:b/>
          <w:bCs/>
          <w:szCs w:val="24"/>
          <w:u w:val="single"/>
          <w:rtl/>
          <w:lang w:bidi="ar-SA"/>
        </w:rPr>
        <w:t xml:space="preserve">أسئلة واستفسارات </w:t>
      </w:r>
    </w:p>
    <w:p w:rsidR="00DD2C44" w:rsidRDefault="00DD2C44" w:rsidP="00572C07">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يوم  </w:t>
      </w:r>
      <w:r w:rsidR="00572C07" w:rsidRPr="00635C9C">
        <w:rPr>
          <w:rFonts w:hint="cs"/>
          <w:b/>
          <w:bCs/>
          <w:szCs w:val="24"/>
          <w:u w:val="single"/>
          <w:rtl/>
        </w:rPr>
        <w:t xml:space="preserve">8.10.18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ايلانه طمسوط عبر البريد الالكتروني بالعنوان </w:t>
      </w:r>
      <w:r w:rsidRPr="009C7B5F">
        <w:rPr>
          <w:rFonts w:hint="cs"/>
          <w:szCs w:val="24"/>
          <w:rtl/>
        </w:rPr>
        <w:t>:</w:t>
      </w:r>
      <w:hyperlink r:id="rId13" w:history="1">
        <w:r w:rsidRPr="009C7B5F">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DD2C44" w:rsidRDefault="00DD2C44" w:rsidP="00572C07">
      <w:pPr>
        <w:tabs>
          <w:tab w:val="left" w:pos="9355"/>
        </w:tabs>
        <w:spacing w:line="360" w:lineRule="auto"/>
        <w:ind w:left="-1"/>
        <w:jc w:val="both"/>
        <w:rPr>
          <w:rFonts w:cstheme="minorBidi"/>
          <w:rtl/>
          <w:lang w:bidi="ar-SA"/>
        </w:rPr>
      </w:pPr>
      <w:r>
        <w:rPr>
          <w:rFonts w:cs="Arial" w:hint="cs"/>
          <w:szCs w:val="24"/>
          <w:rtl/>
          <w:lang w:bidi="ar-SA"/>
        </w:rPr>
        <w:t xml:space="preserve">ينشر تركيز للأسئلة والأجوبة في موقع دائرة المشتريات الحكومي </w:t>
      </w:r>
      <w:r w:rsidR="00572C07">
        <w:rPr>
          <w:rFonts w:cs="Arial" w:hint="cs"/>
          <w:szCs w:val="24"/>
          <w:rtl/>
          <w:lang w:bidi="ar-LB"/>
        </w:rPr>
        <w:t>على الانترنت وفي</w:t>
      </w:r>
      <w:r>
        <w:rPr>
          <w:rFonts w:cs="Arial" w:hint="cs"/>
          <w:szCs w:val="24"/>
          <w:rtl/>
          <w:lang w:bidi="ar-SA"/>
        </w:rPr>
        <w:t xml:space="preserve"> موقع الوزارة </w:t>
      </w:r>
      <w:r w:rsidR="00572C07">
        <w:rPr>
          <w:rFonts w:cs="Arial" w:hint="cs"/>
          <w:szCs w:val="24"/>
          <w:rtl/>
          <w:lang w:bidi="ar-SA"/>
        </w:rPr>
        <w:t xml:space="preserve">على الانترنت </w:t>
      </w:r>
      <w:r>
        <w:rPr>
          <w:rFonts w:cs="Arial" w:hint="cs"/>
          <w:szCs w:val="24"/>
          <w:rtl/>
          <w:lang w:bidi="ar-SA"/>
        </w:rPr>
        <w:t xml:space="preserve">ابتداء من يوم </w:t>
      </w:r>
      <w:r w:rsidR="00572C07" w:rsidRPr="00635C9C">
        <w:rPr>
          <w:rFonts w:ascii="David" w:hAnsi="David"/>
          <w:b/>
          <w:bCs/>
          <w:szCs w:val="24"/>
          <w:u w:val="single"/>
        </w:rPr>
        <w:t>18.10.18</w:t>
      </w:r>
      <w:r w:rsidR="00572C07" w:rsidRPr="00635C9C">
        <w:rPr>
          <w:rFonts w:hint="cs"/>
          <w:b/>
          <w:bCs/>
          <w:szCs w:val="24"/>
          <w:u w:val="single"/>
          <w:rtl/>
        </w:rPr>
        <w:t xml:space="preserve"> </w:t>
      </w:r>
      <w:r w:rsidRPr="00981A69">
        <w:rPr>
          <w:rFonts w:hint="cs"/>
          <w:b/>
          <w:bCs/>
          <w:szCs w:val="24"/>
          <w:u w:val="single"/>
          <w:rtl/>
        </w:rPr>
        <w:t xml:space="preserve"> </w:t>
      </w:r>
      <w:r>
        <w:rPr>
          <w:rFonts w:cs="Arial" w:hint="cs"/>
          <w:szCs w:val="24"/>
          <w:rtl/>
          <w:lang w:bidi="ar-SA"/>
        </w:rPr>
        <w:t>ويعتبر جزء لا يتجزء من مستندات المناقصة ويُلزم كافة مقدمي العروض .</w:t>
      </w:r>
      <w:r>
        <w:rPr>
          <w:rFonts w:cstheme="minorBidi" w:hint="cs"/>
          <w:rtl/>
          <w:lang w:bidi="ar-SA"/>
        </w:rPr>
        <w:t xml:space="preserve"> </w:t>
      </w:r>
    </w:p>
    <w:p w:rsidR="00DD2C44" w:rsidRDefault="00DD2C44" w:rsidP="00DD2C44">
      <w:pPr>
        <w:tabs>
          <w:tab w:val="left" w:pos="9355"/>
        </w:tabs>
        <w:spacing w:line="360" w:lineRule="auto"/>
        <w:jc w:val="both"/>
        <w:rPr>
          <w:rFonts w:cstheme="minorBidi"/>
          <w:rtl/>
          <w:lang w:bidi="ar-SA"/>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5340BC" w:rsidRPr="00981A69" w:rsidRDefault="005340BC" w:rsidP="005340BC">
      <w:pPr>
        <w:spacing w:line="360" w:lineRule="auto"/>
        <w:jc w:val="both"/>
        <w:rPr>
          <w:b/>
          <w:bCs/>
          <w:color w:val="FF0000"/>
          <w:szCs w:val="24"/>
          <w:rtl/>
          <w:lang w:bidi="ar-SA"/>
        </w:rPr>
      </w:pPr>
    </w:p>
    <w:p w:rsidR="00981A69" w:rsidRDefault="00981A69" w:rsidP="00527320">
      <w:pPr>
        <w:spacing w:line="360" w:lineRule="auto"/>
        <w:jc w:val="both"/>
        <w:rPr>
          <w:b/>
          <w:bCs/>
          <w:color w:val="FF0000"/>
          <w:szCs w:val="24"/>
          <w:u w:val="single"/>
          <w:rtl/>
        </w:rPr>
      </w:pPr>
    </w:p>
    <w:p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461D" w:rsidRDefault="00E7461D">
      <w:r>
        <w:separator/>
      </w:r>
    </w:p>
  </w:endnote>
  <w:endnote w:type="continuationSeparator" w:id="0">
    <w:p w:rsidR="00E7461D" w:rsidRDefault="00E746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461D" w:rsidRDefault="00E7461D">
      <w:r>
        <w:separator/>
      </w:r>
    </w:p>
  </w:footnote>
  <w:footnote w:type="continuationSeparator" w:id="0">
    <w:p w:rsidR="00E7461D" w:rsidRDefault="00E746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72C07" w:rsidRPr="00572C07">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2C44" w:rsidRPr="0090713A" w:rsidRDefault="00DD2C44" w:rsidP="00DD2C44">
    <w:pPr>
      <w:pStyle w:val="a6"/>
      <w:tabs>
        <w:tab w:val="left" w:pos="2447"/>
      </w:tabs>
      <w:spacing w:line="276" w:lineRule="auto"/>
      <w:jc w:val="center"/>
      <w:rPr>
        <w:b/>
        <w:bCs/>
        <w:szCs w:val="32"/>
        <w:rtl/>
      </w:rPr>
    </w:pPr>
    <w:r>
      <w:rPr>
        <w:rFonts w:cstheme="minorBidi" w:hint="cs"/>
        <w:b/>
        <w:bCs/>
        <w:szCs w:val="32"/>
        <w:rtl/>
        <w:lang w:bidi="ar-LB"/>
      </w:rPr>
      <w:t xml:space="preserve">وزارة الطاقة </w:t>
    </w:r>
  </w:p>
  <w:p w:rsidR="00510EB6" w:rsidRPr="0090713A" w:rsidRDefault="00510EB6" w:rsidP="00CD63D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AEF4D9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F3F77B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1"/>
  </w:num>
  <w:num w:numId="10">
    <w:abstractNumId w:val="25"/>
  </w:num>
  <w:num w:numId="11">
    <w:abstractNumId w:val="2"/>
  </w:num>
  <w:num w:numId="12">
    <w:abstractNumId w:val="23"/>
  </w:num>
  <w:num w:numId="13">
    <w:abstractNumId w:val="38"/>
  </w:num>
  <w:num w:numId="14">
    <w:abstractNumId w:val="20"/>
  </w:num>
  <w:num w:numId="15">
    <w:abstractNumId w:val="9"/>
  </w:num>
  <w:num w:numId="16">
    <w:abstractNumId w:val="11"/>
  </w:num>
  <w:num w:numId="17">
    <w:abstractNumId w:val="28"/>
  </w:num>
  <w:num w:numId="18">
    <w:abstractNumId w:val="21"/>
  </w:num>
  <w:num w:numId="19">
    <w:abstractNumId w:val="42"/>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4"/>
  </w:num>
  <w:num w:numId="42">
    <w:abstractNumId w:val="27"/>
  </w:num>
  <w:num w:numId="43">
    <w:abstractNumId w:val="24"/>
  </w:num>
  <w:num w:numId="44">
    <w:abstractNumId w:val="43"/>
  </w:num>
  <w:num w:numId="45">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D54B0"/>
    <w:rsid w:val="000E49AF"/>
    <w:rsid w:val="000F0C8E"/>
    <w:rsid w:val="000F432E"/>
    <w:rsid w:val="00103A8F"/>
    <w:rsid w:val="00112A01"/>
    <w:rsid w:val="001131EA"/>
    <w:rsid w:val="00114521"/>
    <w:rsid w:val="00120183"/>
    <w:rsid w:val="00120513"/>
    <w:rsid w:val="001215E4"/>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4EB1"/>
    <w:rsid w:val="0022754A"/>
    <w:rsid w:val="00240147"/>
    <w:rsid w:val="002653C8"/>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1491"/>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3E72"/>
    <w:rsid w:val="00524880"/>
    <w:rsid w:val="00527320"/>
    <w:rsid w:val="00533FCA"/>
    <w:rsid w:val="005340BC"/>
    <w:rsid w:val="0053624C"/>
    <w:rsid w:val="0054114E"/>
    <w:rsid w:val="0054428A"/>
    <w:rsid w:val="00550CCA"/>
    <w:rsid w:val="00572795"/>
    <w:rsid w:val="00572C07"/>
    <w:rsid w:val="00581672"/>
    <w:rsid w:val="00582AF4"/>
    <w:rsid w:val="00597C4B"/>
    <w:rsid w:val="005A0DC2"/>
    <w:rsid w:val="005A232C"/>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555E4"/>
    <w:rsid w:val="00662138"/>
    <w:rsid w:val="00667AA0"/>
    <w:rsid w:val="006724AB"/>
    <w:rsid w:val="006912EA"/>
    <w:rsid w:val="00695A10"/>
    <w:rsid w:val="0069709F"/>
    <w:rsid w:val="006A793D"/>
    <w:rsid w:val="006B4469"/>
    <w:rsid w:val="006B4591"/>
    <w:rsid w:val="006B7F74"/>
    <w:rsid w:val="006C2C32"/>
    <w:rsid w:val="006C5129"/>
    <w:rsid w:val="006D2289"/>
    <w:rsid w:val="006D5884"/>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3B64"/>
    <w:rsid w:val="00755CF3"/>
    <w:rsid w:val="00771F8F"/>
    <w:rsid w:val="007849A9"/>
    <w:rsid w:val="0078568E"/>
    <w:rsid w:val="007A2938"/>
    <w:rsid w:val="007A76DF"/>
    <w:rsid w:val="007B2885"/>
    <w:rsid w:val="007B301D"/>
    <w:rsid w:val="007C4085"/>
    <w:rsid w:val="007D7FFB"/>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418A"/>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3C2"/>
    <w:rsid w:val="00956911"/>
    <w:rsid w:val="00964B15"/>
    <w:rsid w:val="0096740F"/>
    <w:rsid w:val="00981A69"/>
    <w:rsid w:val="0098267B"/>
    <w:rsid w:val="0098581E"/>
    <w:rsid w:val="009B052E"/>
    <w:rsid w:val="009C1E95"/>
    <w:rsid w:val="009C7B5F"/>
    <w:rsid w:val="009F0B13"/>
    <w:rsid w:val="009F25EB"/>
    <w:rsid w:val="009F2EC3"/>
    <w:rsid w:val="00A00DFE"/>
    <w:rsid w:val="00A0165F"/>
    <w:rsid w:val="00A01685"/>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66912"/>
    <w:rsid w:val="00D7163E"/>
    <w:rsid w:val="00D732B0"/>
    <w:rsid w:val="00D76922"/>
    <w:rsid w:val="00D77542"/>
    <w:rsid w:val="00D8153D"/>
    <w:rsid w:val="00D83A6E"/>
    <w:rsid w:val="00DA31DA"/>
    <w:rsid w:val="00DA69EB"/>
    <w:rsid w:val="00DA7FDB"/>
    <w:rsid w:val="00DB23A4"/>
    <w:rsid w:val="00DD2C44"/>
    <w:rsid w:val="00DD792B"/>
    <w:rsid w:val="00DE05FC"/>
    <w:rsid w:val="00DE3CB6"/>
    <w:rsid w:val="00DF0CCE"/>
    <w:rsid w:val="00E001A4"/>
    <w:rsid w:val="00E2477D"/>
    <w:rsid w:val="00E361DD"/>
    <w:rsid w:val="00E40280"/>
    <w:rsid w:val="00E50E6B"/>
    <w:rsid w:val="00E50EE0"/>
    <w:rsid w:val="00E57A32"/>
    <w:rsid w:val="00E733A9"/>
    <w:rsid w:val="00E742CA"/>
    <w:rsid w:val="00E7461D"/>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AEBBCA1-067A-4D17-9B0B-01BD7CB5A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חת_61_2018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13 בפברואר 2018</DocumentCreateDateEnglish>
    <DocumentCreateDateHebrew xmlns="8f5b83e0-a1d3-486c-bd07-833a425c74af">כ"ח בשבט התשע"ח</DocumentCreateDateHebrew>
    <SubjectDocument xmlns="8f5b83e0-a1d3-486c-bd07-833a425c74af">פרסום מכרז פומבי 20/18 יעוץ בהליכי מכרזים והתקשרויות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13/02/2018 11:53;22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61</CounterString>
    <LastLockUser xmlns="8f5b83e0-a1d3-486c-bd07-833a425c74af" xsi:nil="true"/>
    <LastCheckOutDate xmlns="8f5b83e0-a1d3-486c-bd07-833a425c74af">13/02/2018 11:53;30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HT_61_2018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2018-02-13T00:00:00+00:00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64AE0CBD-3B8F-4F05-BA3B-87840AB96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337</Words>
  <Characters>1685</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2018-10-02T05:51:00Z</cp:lastPrinted>
  <dcterms:created xsi:type="dcterms:W3CDTF">2018-10-02T05:51:00Z</dcterms:created>
  <dcterms:modified xsi:type="dcterms:W3CDTF">2018-10-02T05:51:00Z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